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722</w:t>
        <w:br/>
      </w:r>
      <w:r>
        <w:rPr>
          <w:rtl w:val="1"/>
        </w:rPr>
        <w:t xml:space="preserve"> حدثنا أسامة بن زيد بن أسلم، عن أبي بكر بن عمر بن عبد الرحمن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رسولُ الله ﷺ عمرَ، رضي الله عنه، في ثلاثينَ رجلًا إلى عَجُزِ هَوازِن بتُرْبة،  </w:t>
      </w:r>
      <w:r>
        <w:rPr>
          <w:color w:val="FF0000"/>
          <w:rtl w:val="1"/>
        </w:rPr>
        <w:t xml:space="preserve">فخرَجَ عمرُ، رضي الله عنه، ومعه دليلٌ مِن بني هِلال، فكانُوا يَسِيرونَ اللَّيلَ ويكمُنونَ النَّهار.  </w:t>
      </w:r>
      <w:r>
        <w:rPr>
          <w:color w:val="FF0000"/>
          <w:rtl w:val="1"/>
        </w:rPr>
        <w:t xml:space="preserve">وأَتَى الخَبرُ هَوازِنَ فهَرَبوا، وجاءَ عمرُ مَحالَّهم فلم يَلْقَ مِنهم أَحدًا. وانصَرفَ راجعًا إلى المَدينةِ، حتى سَلَكَ النَّجْديَّةَ،  </w:t>
      </w:r>
      <w:r>
        <w:rPr>
          <w:color w:val="FF0000"/>
          <w:rtl w:val="1"/>
        </w:rPr>
        <w:t xml:space="preserve">فلمّا كان بالجَدْرِ قال الهِلاليُّ لِعُمرَ بنِ الخطّاب، رضي الله عنه: هل لكَ في جَمْعٍ آخَرَ تَركْتُه مِن خَثْعمَ، جاؤوا سائِرينَ قد أَجدَبَتْ بلادُهم؟ فقال عمر: لم يأمُرْني رسولُ الله ﷺ بهم، إنَّما أَمرَني أَصمَد لقِتالِ هَوازنَ بتُرْبة.  </w:t>
      </w:r>
      <w:r>
        <w:rPr>
          <w:color w:val="FF0000"/>
          <w:rtl w:val="1"/>
        </w:rPr>
        <w:t xml:space="preserve">فانصرَفَ عمرُ راجعًا إلى المَدينة. </w:t>
      </w:r>
    </w:p>
    <w:p>
      <w:pPr>
        <w:bidi w:val="1"/>
        <w:jc w:val="start"/>
      </w:pPr>
      <w:r>
        <w:rPr>
          <w:rtl w:val="1"/>
        </w:rPr>
        <w:t>الشرح: الدلالة: سرية عمر بن الخطاب إلى تربة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