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السنن الكبرى للنسائي — رقم الحديث: 11455 — ج: 10 — ص: 269</w:t>
        <w:br/>
      </w:r>
      <w:r>
        <w:rPr>
          <w:rtl w:val="1"/>
        </w:rPr>
        <w:t xml:space="preserve"> أخبرنا سعيد بن يحيى بن سعيد، حدثنا أبي، حدثنا محمد بن قيس، عن عطاء بن السائب، عن سعيد بن جبير، عن ابن عباس، وأخبرنا سعيد بن يحيى، عن أبيه، عن محمد بن قيس، عن رجل، من ثقيف الذي يقال له أبو عون، عن سعيد بن جبير، عن ابن عباس</w:t>
        <w:br/>
      </w:r>
      <w:r>
        <w:rPr>
          <w:color w:val="000000"/>
          <w:rtl w:val="1"/>
        </w:rPr>
        <w:t xml:space="preserve">قال:  </w:t>
      </w:r>
      <w:r>
        <w:rPr>
          <w:color w:val="FF0000"/>
          <w:rtl w:val="1"/>
        </w:rPr>
        <w:t xml:space="preserve">قَدِمَ وفدُ بني أَسَد على رسولِ الله ﷺ، فتكلَّموا ، فقالوا: قاتلَتْكَ مُضَر ، ولَسْنا بأقلِّهم عددًا، ولا أكلِّهم شَوكةً، وصَلْنا رَحِمَك،  </w:t>
      </w:r>
      <w:r>
        <w:rPr>
          <w:color w:val="FF0000"/>
          <w:rtl w:val="1"/>
        </w:rPr>
        <w:t xml:space="preserve">فقالَ لأَبي بكرٍ وعمر، رضي الله عنهما: «تَكلَّموا هكذا؟» قالوا: لا، قال: «إنَّ فِقْه هؤلاءِ قليل، وإنَّ الشَّيطانَ يَنطِقُ على أَلسِنَتِهم».  </w:t>
      </w:r>
      <w:r>
        <w:rPr>
          <w:color w:val="FF0000"/>
          <w:rtl w:val="1"/>
        </w:rPr>
        <w:t xml:space="preserve">قال عطاءٌ في حديثِه: فأَنزلَ الله جلَّ وعزّ ﴿يَمُنُّونَ عَلَيْكَ أَنْ أَسْلَمُوا﴾ الآية [الحجرات: 17]. </w:t>
      </w:r>
    </w:p>
    <w:p>
      <w:pPr>
        <w:bidi w:val="1"/>
        <w:jc w:val="start"/>
      </w:pPr>
      <w:r>
        <w:rPr>
          <w:rtl w:val="1"/>
        </w:rPr>
        <w:t>الشرح: الدلالة: وفد بني أسد - الوفود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