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حقّ الجوار-كتاب الأدب-سنن أبي داود — رقم الحديث: 5152 — الرقم الفرعي: 99 — الرقم الأصلي: 5152</w:t>
        <w:br/>
      </w:r>
      <w:r>
        <w:rPr>
          <w:rtl w:val="1"/>
        </w:rPr>
        <w:t xml:space="preserve"> حدثنا محمد بن عيسى ثنا سفيان عن بشير أبي إسماعيل عن مجاهد عن عبد الله بن عمرو</w:t>
        <w:br/>
      </w:r>
      <w:r>
        <w:rPr>
          <w:color w:val="FF0000"/>
          <w:rtl w:val="1"/>
        </w:rPr>
        <w:t xml:space="preserve">أنّه ذَبَحَ شاةَ، فقال: أهديتُم لِجاري اليهوديِّ؟  </w:t>
      </w:r>
      <w:r>
        <w:rPr>
          <w:color w:val="000000"/>
          <w:rtl w:val="1"/>
        </w:rPr>
        <w:t xml:space="preserve">فإنِّي سمعتُ رسولَ الله ﷺ يقولُ:  </w:t>
      </w:r>
      <w:r>
        <w:rPr>
          <w:color w:val="000000"/>
          <w:rtl w:val="1"/>
        </w:rPr>
        <w:t xml:space="preserve">«ما زالَ جِبريلُ يُوصِيني بالجارِ، حتى ظَننتُ أنّه سيُورِّثُه».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