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الإحسان إلى الأرملة والمسكين واليتيم-كتاب الزهد والرقائق-صحيح مسلم — رقم الحديث: 2983 — الرقم الفرعي: 99 — الرقم الأصلي: 2983</w:t>
        <w:br/>
      </w:r>
      <w:r>
        <w:rPr>
          <w:rtl w:val="1"/>
        </w:rPr>
        <w:t xml:space="preserve"> حدثني زهير بن حرب حدثنا إسحاق بن عيسى حدثنا مالك عن ثور بن زيد الدِّيلِيّ قال: سمعتُ أبا الغيث يحدث عن أبي هُريرة، قال: قالَ رسولُ الله ﷺ:</w:t>
        <w:br/>
      </w:r>
      <w:r>
        <w:rPr>
          <w:color w:val="FF0000"/>
          <w:rtl w:val="1"/>
        </w:rPr>
        <w:t xml:space="preserve">«كافلُ اليَتيمِ له أَو لِغيرِه، أَنا وهُو كهاتَينِ في الجَنّة»  </w:t>
      </w:r>
      <w:r>
        <w:rPr>
          <w:color w:val="000000"/>
          <w:rtl w:val="1"/>
        </w:rPr>
        <w:t xml:space="preserve">وأَشارَ مالكٌ بالسَّبّابةِ والوُسطى. 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إطعام الأرامل والأيتام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