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التبتّل والخصاء-كتاب النكاح-صحيح البخاري — رقم الحديث: 5073 — الرقم الفرعي: 99 — الرقم الأصلي: 5073</w:t>
        <w:br/>
      </w:r>
      <w:r>
        <w:rPr>
          <w:rtl w:val="1"/>
        </w:rPr>
        <w:t xml:space="preserve"> حدثنا أحمد بن يونس حدثنا إبراهيم بن سعد أخبرنا  ابن شهاب سمع سعيد بن المسيّب يقول:سمعت سعد بن أبي وقاص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رَدَّ رسولُ الله ﷺ على عُثمانَ بنِ مَظْعونٍ التَّبَتُّلَ،  </w:t>
      </w:r>
      <w:r>
        <w:rPr>
          <w:color w:val="FF0000"/>
          <w:rtl w:val="1"/>
        </w:rPr>
        <w:t xml:space="preserve">ولو أَذِنَ له لَاختَصَينا.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