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الكَنز،ما هو؟ وزكاة الحلي-كتاب الزكاة-سنن أبي داود — رقم الحديث: 1564 — الرقم الفرعي: 99 — الرقم الأصلي: 1564</w:t>
        <w:br/>
      </w:r>
      <w:r>
        <w:rPr>
          <w:rtl w:val="1"/>
        </w:rPr>
        <w:t xml:space="preserve"> حدثنا محمد بن عيسى ثنا عتاب ملاحظة يعني ابن بشير عن ثابت بن عجلان عن عطاء عن أمّ سلمة</w:t>
        <w:br/>
      </w:r>
      <w:r>
        <w:rPr>
          <w:color w:val="FF0000"/>
          <w:rtl w:val="1"/>
        </w:rPr>
        <w:t xml:space="preserve">قالت: كنتُ ألبَسُ أوضاحاً مِنْ ذَهَبٍ، فقلت: </w:t>
      </w:r>
      <w:r>
        <w:rPr>
          <w:color w:val="FF0000"/>
          <w:rtl w:val="1"/>
        </w:rPr>
        <w:t xml:space="preserve">يا رسولَ الله، أكنزٌ هُوَ؟ قال: «ما بلغ أن تُؤَدَّى زكاتُه، فزُكِّيَ، فلَيسَ بكَنزٍ».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زكاة الحلي - الذهب والفضة والنقد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