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تعالىويحذرّكم الله نفسه-كتاب التوحيد-صحيح البخاري — رقم الحديث: 7405 — الرقم الفرعي: 99 — الرقم الأصلي: 7405</w:t>
        <w:br/>
      </w:r>
      <w:r>
        <w:rPr>
          <w:rtl w:val="1"/>
        </w:rPr>
        <w:t xml:space="preserve"> حدثنا عمر بن حفص حدثنا أبي حدثنا الأعمش سمعت أبا صالح عن أبي هريرة رضي الله عنه قال:قال النبيّ صلى الله عليه وسلم</w:t>
        <w:br/>
      </w:r>
      <w:r>
        <w:rPr>
          <w:color w:val="FF0000"/>
          <w:rtl w:val="1"/>
        </w:rPr>
        <w:t xml:space="preserve">«يقولُ اللهُ تعالى:  </w:t>
      </w:r>
      <w:r>
        <w:rPr>
          <w:color w:val="FF0000"/>
          <w:rtl w:val="1"/>
        </w:rPr>
        <w:t xml:space="preserve">أنا عندَ ظَنِّ عَبْدي بي،  </w:t>
      </w:r>
      <w:r>
        <w:rPr>
          <w:color w:val="FF0000"/>
          <w:rtl w:val="1"/>
        </w:rPr>
        <w:t xml:space="preserve">وأنا معه إذا ذَكَرَني، فإنْ ذكَرَني، في نَفْسِه ذكَرْتُه في نَفْسي، وإنْ ذكَرَني في مَلَأٍ ذكَرْتُه في مَلَأٍ خيرٍ منهم،  </w:t>
      </w:r>
      <w:r>
        <w:rPr>
          <w:color w:val="FF0000"/>
          <w:rtl w:val="1"/>
        </w:rPr>
        <w:t xml:space="preserve">وإنْ تَقَرَّبَ إليَّ بشِبْرٍ تَقَرَّبْتُ إليه ذِراعًا، وإنْ تَقَرَّبَ إليَّ ذِراعًا تَقَرَّبْتُ إليه باعًا، وإنْ أتاني يَمْشي أتيتُه هَرْوَلةً».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حسن الظن بالله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قيمة حسن الظن بالله - قيم حسن الظن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الاجتماع على ذكر الله تعالى وفضل ذلك.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نفسه سبحانه وتعالى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