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نذر أن يصلّي في بيت المقدس-كتاب الإيمان والنذور-سنن أبي داود — رقم الحديث: 3306 — الرقم الفرعي: 99 — الرقم الأصلي: 3306</w:t>
        <w:br/>
      </w:r>
      <w:r>
        <w:rPr>
          <w:rtl w:val="1"/>
        </w:rPr>
        <w:t xml:space="preserve"> حدثنا مخلد بن خالد قال:ثنا أبو عاصم ح وثنا عباس العنبريّ ملاحظة المعنى قال:ثنا روح عن ابن جريج قال:أخبرني يوسف بن الحكم بن أبي سفيان أنه سمع حفص بن عمر بن عبد الرحمن بن عوف و عمرو ملاحظة وقال عباس:ابن حَنّة أخبراه عن عمر بن عبد الرحمن بن عوف عن رجال من أصحاب النبيّ صلى الله عليه وسلم</w:t>
        <w:br/>
      </w:r>
      <w:r>
        <w:rPr>
          <w:color w:val="000000"/>
          <w:rtl w:val="1"/>
        </w:rPr>
        <w:t xml:space="preserve">بهذا الخبر، زاد: فقال النبيَّ ﷺ:  </w:t>
      </w:r>
      <w:r>
        <w:rPr>
          <w:color w:val="FF0000"/>
          <w:rtl w:val="1"/>
        </w:rPr>
        <w:t xml:space="preserve">«والذي بعث محمداً بالحق لو صليتَ ها هنا لأجزأَ عنك صلاةً في بيت المقدس». </w:t>
      </w:r>
      <w:r>
        <w:rPr>
          <w:color w:val="000000"/>
          <w:rtl w:val="1"/>
        </w:rPr>
        <w:t xml:space="preserve">قال أبو داود: رواه الأنصاريُّ عن ابن جريجٍ، فقال: جعفر بن عمر، وقال: عَمرو بن حَيّه، وقال: أخبراه عن عبد الرحمن بن عوف، وعن رجال من أصحاب النبي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