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أدّان ديناً وهو ينوي قضاءه-كتاب الصدقات-سنن ابن ماجة — رقم الحديث: 2409 — الرقم الفرعي: 99 — الرقم الأصلي: 2409</w:t>
        <w:br/>
      </w:r>
      <w:r>
        <w:rPr>
          <w:rtl w:val="1"/>
        </w:rPr>
        <w:t xml:space="preserve"> حدثنا إبراهيم بن المنذر ثنا ابن أبي فُديك ثنا سعيد بن سفيان ملاحظة مولى الأسلميين عن جعفر بن محمد عن أبيه عن عبد الله بن جعفر قال:قال رسول الله صلى الله عليه وسلم</w:t>
        <w:br/>
      </w:r>
      <w:r>
        <w:rPr>
          <w:color w:val="FF0000"/>
          <w:rtl w:val="1"/>
        </w:rPr>
        <w:t xml:space="preserve">«كان اللهُ مع الدّائن، حتى يَقضيَ دَينَه، ما لم يكن فيما يَكرَهُ اللهُ».  </w:t>
      </w:r>
      <w:r>
        <w:rPr>
          <w:color w:val="000000"/>
          <w:rtl w:val="1"/>
        </w:rPr>
        <w:t xml:space="preserve">قال: فكان عبدُ الله بنُ جعفر يقول لخازنِه: اذهَبْ فخُذ لي بدَينٍ، فإنِّي أَكرَهُ أن أَبيتَ ليلةً إلّا واللهُ معي، بعدَ الذي سمِعتُ مِن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مطل المدين الدين إِذا كان موسرًا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