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15783 — الرقم الفرعي: 99 — الرقم الأصلي: 15783 — ج: 3 — ص: 456</w:t>
        <w:br/>
      </w:r>
      <w:r>
        <w:rPr>
          <w:rtl w:val="1"/>
        </w:rPr>
        <w:t xml:space="preserve"> حدثنا عبد الله حدثني أبي ثنا يزيد بن عبد ربّه قال:حدثني محمد بن حرب قال:حدثني الزبيديّ عن  الزهريّ عن عبد الرحمن بن عبد الله بن كعب بن مالك عن كعب بن مالك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000000"/>
          <w:rtl w:val="1"/>
        </w:rPr>
        <w:t xml:space="preserve">«يُبعَثُ الناسُ يومَ القِيامة،  </w:t>
      </w:r>
      <w:r>
        <w:rPr>
          <w:color w:val="FF0000"/>
          <w:rtl w:val="1"/>
        </w:rPr>
        <w:t xml:space="preserve">فأَكونُ أنا وأُمّتي على تَلٍّ،  </w:t>
      </w:r>
      <w:r>
        <w:rPr>
          <w:color w:val="FF0000"/>
          <w:rtl w:val="1"/>
        </w:rPr>
        <w:t xml:space="preserve">ويَكسُوني ربِّي تبارَكَ وتعالى حُلَّةً خَضراءَ،  </w:t>
      </w:r>
      <w:r>
        <w:rPr>
          <w:color w:val="FF0000"/>
          <w:rtl w:val="1"/>
        </w:rPr>
        <w:t xml:space="preserve">ثُم يُؤذَنُ لي، فأقولُ ما شاءَ اللهُ أن أَقول، فذاكَ المَقامُ المَحمُود».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نبينا محمد ﷺ وأمته على تل يوم القيامة ويكسى حلة خضراء - حال الأنبياء في الحشر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p>
      <w:pPr>
        <w:bidi w:val="1"/>
        <w:jc w:val="start"/>
      </w:pPr>
      <w:r>
        <w:rPr>
          <w:rtl w:val="1"/>
        </w:rPr>
        <w:t>الشرح: الدلالة: نبينا محمد ﷺ يكسى حلة خضراء يوم القيامة - حال الأنبياء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