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1871 — الرقم الفرعي: 99 — الرقم الأصلي: 1312 — ج: 2 — ص: 643</w:t>
        <w:br/>
      </w:r>
      <w:r>
        <w:rPr>
          <w:rtl w:val="1"/>
        </w:rPr>
        <w:t xml:space="preserve"> حدثني يحيى عن مالك عن أبي الزناد أنه سمع سعيد بن المسيب و سليمان بن يسار</w:t>
        <w:br/>
      </w:r>
      <w:r>
        <w:rPr>
          <w:color w:val="FF0000"/>
          <w:rtl w:val="1"/>
        </w:rPr>
        <w:t xml:space="preserve">يَنهَيانِ عن بيعِ الرَّجلِ حِنطةً بَذَهبٍ إلى أَجَل، ثم يَشتَري بالذَّهبِ تَمرًا قبل أن يقبض الذهب.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شروط الثمن وما يصلح ثمنًا في البيع - الثمن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