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النّفَل-كتاب الجهاد-سنن أبي داود — رقم الحديث: 2737 — الرقم الفرعي: 99 — الرقم الأصلي: 2737</w:t>
        <w:br/>
      </w:r>
      <w:r>
        <w:rPr>
          <w:rtl w:val="1"/>
        </w:rPr>
        <w:t xml:space="preserve"> حدثنا وهب بن بقيّة قال: أخبرنا خالد عن داود عن عكرمة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رسولُ الله ﷺ يومَ بَدْر: «مَن فَعلَ كذا وكذا فلَهُ مِن النَّفْلِ كذا وكذا»  </w:t>
      </w:r>
      <w:r>
        <w:rPr>
          <w:color w:val="FF0000"/>
          <w:rtl w:val="1"/>
        </w:rPr>
        <w:t xml:space="preserve">قال: فتقدَّم الفِتيانُ، ولَزِمَ المَشيخةُ الرَّاياتِ فلم يَبْرَحُوها،  </w:t>
      </w:r>
      <w:r>
        <w:rPr>
          <w:color w:val="FF0000"/>
          <w:rtl w:val="1"/>
        </w:rPr>
        <w:t xml:space="preserve">فلمَّا فتحَ اللهُ عليهم، قالَ المَشيخةُ: كنّا رِدْءًا لكُم، لو انهزَمتُم لَفِئْتُم إلَينا، فلا تَذهَبوا بالمَغنمِ ونَبقَى، فأَبى الفِتيانُ، وقالوا: جعَلَه رسولُ الله ﷺ لنا، فأَنزلَ الله، عزّ وجلّ: ﴿يَسْأَلُونَكَ عَنِ الْأَنْفَالِ قُلِ الْأَنْفَالُ لِلَّهِ وَالرَّسُول﴾ [الأنفال: 1] إلى قوله: ﴿كَمَا أَخْرَجَكَ رَبُّكَ مِنْ بَيْتِكَ بِالْحَقِّ وَإِنَّ فَرِيقًا مِنَ الْمُؤْمِنِينَ لَكَارِهُو﴾ [الأنفال: 5]  </w:t>
      </w:r>
      <w:r>
        <w:rPr>
          <w:color w:val="FF0000"/>
          <w:rtl w:val="1"/>
        </w:rPr>
        <w:t xml:space="preserve">يقول: فكان ذلك خيرًا لهم، فكذلك أيضًا، فأَطيعوني، فإنِّي أَعلمُ بعاقبةِ هذا مِنكُم.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سن التجنيد - التجنيد</w:t>
      </w:r>
    </w:p>
    <w:p>
      <w:pPr>
        <w:bidi w:val="1"/>
        <w:jc w:val="start"/>
      </w:pPr>
      <w:r>
        <w:rPr>
          <w:rtl w:val="1"/>
        </w:rPr>
        <w:t>الشرح: الدلالة: رواتب الجند وقيودهم - التجنيد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غنائم 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التنفيل من الغنيمة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