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الدعاء-كتاب الدعوات-سنن الترمذي — رقم الحديث: 3370 — الرقم الفرعي: 99 — الرقم الأصلي: 3368</w:t>
        <w:br/>
      </w:r>
      <w:r>
        <w:rPr>
          <w:rtl w:val="1"/>
        </w:rPr>
        <w:t xml:space="preserve"> حدثنا عباس بن عبد العظيم العنبريّ ملاحظة وغير واحد قالوا:حدثنا أبو داود الطيالسيّ حدثنا عمران القطان عن قتادة عن سعيد بن أبي الحسن عن أبي هريرة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«لَيسَ شَيءٌ أَكرمَ على اللهِ تَعَالى مِن الدُّعاءِ». </w:t>
      </w:r>
      <w:r>
        <w:rPr>
          <w:color w:val="000000"/>
          <w:rtl w:val="1"/>
        </w:rPr>
        <w:t xml:space="preserve">هذا حديثٌ غَريبٌ، لا نَعرفُه مَرفوعا إلّا مِن حَديثِ عِمران القَطّان. وعِمرانُ القَطّان هو ابنُ دَاوَر، ويُكنَى أَبا العَوّام.  </w:t>
      </w:r>
      <w:r>
        <w:rPr>
          <w:color w:val="000000"/>
          <w:rtl w:val="1"/>
        </w:rPr>
        <w:t xml:space="preserve">حدثنا مُحمّد بن بَشار، قال: حدّثنا عبدُ الرحمن بنُ مَهدِي، عن عِمرانَ القَطّان، بهذا الإسنادِ نَحوَه.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