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14513 — الرقم الفرعي: 99 — الرقم الأصلي: 14513 — ج: 3 — ص: 327</w:t>
        <w:br/>
      </w:r>
      <w:r>
        <w:rPr>
          <w:rtl w:val="1"/>
        </w:rPr>
        <w:t xml:space="preserve"> حدثنا عبد الله حدثني أبي ثنا زيد ثنا حسين عن أبي الزبير عن جابر قال:قال رسول الله صلى الله عليه وسلم</w:t>
        <w:br/>
      </w:r>
      <w:r>
        <w:rPr>
          <w:color w:val="FF0000"/>
          <w:rtl w:val="1"/>
        </w:rPr>
        <w:t xml:space="preserve">«أُتيتُ بمَقاليدِ الدُّنيا على فرَسٍ أَبْلَقَ، عليه قَطيفةٌ مِن سُندُس».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