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يجوز من الغضب والشدّة لامر الله-كتاب الأدب-صحيح البخاري — رقم الحديث: 6113 — الرقم الفرعي: 99 — الرقم الأصلي: 6113</w:t>
        <w:br/>
      </w:r>
      <w:r>
        <w:rPr>
          <w:rtl w:val="1"/>
        </w:rPr>
        <w:t xml:space="preserve"> وقال المكيّ حدثنا عبد الله بن سعيد حدثني محمد بن زياد حدثنا محمد بن جعفر حدثنا عبد الله بن سعيد قال:حدثنا سالم،أبو النضر،مولى عمر بن عبيد الله عن بسر بن سعيد عن زيد بن ثابت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احتَجَرَ رسولُ الله ﷺ حُجَيرةً مُخَصَّفةً أو حَصِيرًا، فخَرَجَ رسولُ الله ﷺ يُصلِّي فيها،  </w:t>
      </w:r>
      <w:r>
        <w:rPr>
          <w:color w:val="000000"/>
          <w:rtl w:val="1"/>
        </w:rPr>
        <w:t xml:space="preserve">فتَتبَّعَ إليه رجالٌ، وجاؤُوا يُصلُّونَ بصلاتِه،  </w:t>
      </w:r>
      <w:r>
        <w:rPr>
          <w:color w:val="FF0000"/>
          <w:rtl w:val="1"/>
        </w:rPr>
        <w:t xml:space="preserve">ثمَّ جاؤُوا ليلةً فحَضَرُوا، وأبْطَأ رسولُ الله ﷺ عنهُم، فلم يَخرُجْ إليهم، فرَفَعُوا أصواتَهم، وحَصَبُوا البابَ،  </w:t>
      </w:r>
      <w:r>
        <w:rPr>
          <w:color w:val="FF0000"/>
          <w:rtl w:val="1"/>
        </w:rPr>
        <w:t xml:space="preserve">فخَرَجَ إليهم مُغْضَبًا،  </w:t>
      </w:r>
      <w:r>
        <w:rPr>
          <w:color w:val="000000"/>
          <w:rtl w:val="1"/>
        </w:rPr>
        <w:t xml:space="preserve">فقال لهم رسولُ الله ﷺ: «ما زالَ بكم صَنِيعُكم حتَّى ظَنَنتُ أنَّه سيُكتَبُ عليكم،  </w:t>
      </w:r>
      <w:r>
        <w:rPr>
          <w:color w:val="000000"/>
          <w:rtl w:val="1"/>
        </w:rPr>
        <w:t xml:space="preserve">فعليكم بالصلاةِ في بيوتِكُم،  </w:t>
      </w:r>
      <w:r>
        <w:rPr>
          <w:color w:val="000000"/>
          <w:rtl w:val="1"/>
        </w:rPr>
        <w:t xml:space="preserve">فإنَّ خيرَ صلاةِ المَرْءِ في بيتِه إلَّا الصلاةَ المكتوبةَ».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سوء الأدب - غضب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