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13812 — الرقم الفرعي: 99 — الرقم الأصلي: 13812 — ج: 3 — ص: 266</w:t>
        <w:br/>
      </w:r>
      <w:r>
        <w:rPr>
          <w:rtl w:val="1"/>
        </w:rPr>
        <w:t xml:space="preserve"> حدثنا عبد الله حدثني أبي ثنا أحمد بن عبد الملك ثنا زهير ثنا حميد الطويل عن أنس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بينَ خالد بنِ الوليد وبينَ عبدِ الرَّحمن بنِ عَوفٍ كلامٌ،  </w:t>
      </w:r>
      <w:r>
        <w:rPr>
          <w:color w:val="000000"/>
          <w:rtl w:val="1"/>
        </w:rPr>
        <w:t xml:space="preserve">فقال خالدٌ لعبد الرَّحمن: تَستَطيلُون علينا بأَيَّام سَبقتُمونا بها!  </w:t>
      </w:r>
      <w:r>
        <w:rPr>
          <w:color w:val="000000"/>
          <w:rtl w:val="1"/>
        </w:rPr>
        <w:t xml:space="preserve">فبَلَغَنا أَنَّ ذلك ذُكرَ للنّبيِّ ﷺ،  </w:t>
      </w:r>
      <w:r>
        <w:rPr>
          <w:color w:val="FF0000"/>
          <w:rtl w:val="1"/>
        </w:rPr>
        <w:t xml:space="preserve">فقال: «دَعُوا لي أَصحابي،  </w:t>
      </w:r>
      <w:r>
        <w:rPr>
          <w:color w:val="FF0000"/>
          <w:rtl w:val="1"/>
        </w:rPr>
        <w:t xml:space="preserve">فوالّذي نفْسِي بيَدِه، لو أَنفقتُم مِثلَ أُحُدٍ - أو مِثلَ الجبال - ذَهبًا، ما بَلغتُم أَعمالَهم».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وصيته ﷺ بأصحابه ونهيه عن إيذائهم أو سبهم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