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رمي الجمار-أول كتاب المناسك-سنن أبي داود — رقم الحديث: 1977 — الرقم الفرعي: 99 — الرقم الأصلي: 1977</w:t>
        <w:br/>
      </w:r>
      <w:r>
        <w:rPr>
          <w:rtl w:val="1"/>
        </w:rPr>
        <w:t xml:space="preserve"> حدثنا عبد الرحمن بن المبارك ثنا خالد بن الحارث ثنا شعبة عن قتادة قال:سمعت أبا مِجلَز</w:t>
        <w:br/>
      </w:r>
      <w:r>
        <w:rPr>
          <w:color w:val="FF0000"/>
          <w:rtl w:val="1"/>
        </w:rPr>
        <w:t xml:space="preserve">يقولُ سألت ابنَ عباسِ عن شيء مِن أمرِ الجمارِ، قال: ما أدرى أرَمَاهَا </w:t>
      </w:r>
      <w:r>
        <w:rPr>
          <w:color w:val="FF0000"/>
          <w:rtl w:val="1"/>
        </w:rPr>
        <w:t xml:space="preserve">رسولُ الله ﷺ بستٍّ أو بسبعٍ.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