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الأحاديث المختلفة في النهي عن كراء الأرض بالثلث والربع-كتاب الأيمان والنذور-سنن النسائي — رقم الحديث: 3873 — الرقم الفرعي: 99 — الرقم الأصلي: 3873</w:t>
        <w:br/>
      </w:r>
      <w:r>
        <w:rPr>
          <w:rtl w:val="1"/>
        </w:rPr>
        <w:t xml:space="preserve"> أخبرني محمد بن عبد الله بن المبارك قال:حدثنا زكريا بن عديّ قال:حدثنا حمّاد بن زيد عن عمرو بن دينار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طاووس يكره أن يُؤاجِر أَرضَه بالذَّهبِ والفِضّة، ولا يَرى بالثُّلثِ والرُّبعِ بأسًا،  </w:t>
      </w:r>
      <w:r>
        <w:rPr>
          <w:color w:val="000000"/>
          <w:rtl w:val="1"/>
        </w:rPr>
        <w:t xml:space="preserve">فقال له مجاهد: اذهب إلى ابنِ رافع بنِ خَدِيج، فاسمَع منه حديثَه،  </w:t>
      </w:r>
      <w:r>
        <w:rPr>
          <w:color w:val="000000"/>
          <w:rtl w:val="1"/>
        </w:rPr>
        <w:t xml:space="preserve">فقال: إنِّي واللهِ لو أَعلمُ أَنّ رسولَ الله ﷺ نَهى عنه ما فَعلتُه،  </w:t>
      </w:r>
      <w:r>
        <w:rPr>
          <w:color w:val="000000"/>
          <w:rtl w:val="1"/>
        </w:rPr>
        <w:t xml:space="preserve">ولكن حدَّثني مَن هو أَعلمُ منه؛ ابنُ عباس، أنَّ رسولَ الله ﷺ إنّما قال:  </w:t>
      </w:r>
      <w:r>
        <w:rPr>
          <w:color w:val="FF0000"/>
          <w:rtl w:val="1"/>
        </w:rPr>
        <w:t xml:space="preserve">«لأَن يَمنحَ أَحدُكم أَخاهُ أَرضَه، خيرٌ له مِن أَن يأخذ عليها خَراجًا معلومًا».  </w:t>
      </w:r>
      <w:r>
        <w:rPr>
          <w:color w:val="000000"/>
          <w:rtl w:val="1"/>
        </w:rPr>
        <w:t xml:space="preserve">وقد اختُلف على عطاءٍ في هذا الحديث؛ فقال عبدُ الملك بنُ مَيسرَة، عن عطاء، عن رافع، وقد تقدَّم ذِكرُنا له، وقال عبدُ الملك بن أَبي سُليمان، عن عطاء، عن جابر.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