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إلى السرير-كتاب الصلاة-صحيح البخاري — رقم الحديث: 508 — الرقم الفرعي: 99 — الرقم الأصلي: 508</w:t>
        <w:br/>
      </w:r>
      <w:r>
        <w:rPr>
          <w:rtl w:val="1"/>
        </w:rPr>
        <w:t xml:space="preserve"> حدثنا عثمان بن أبي شيبة قال:حدثنا جرير عن منصور عن إبراهيم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أعَدَلْتُمونا بالكلبِ والحِمار؟!  </w:t>
      </w:r>
      <w:r>
        <w:rPr>
          <w:color w:val="FF0000"/>
          <w:rtl w:val="1"/>
        </w:rPr>
        <w:t xml:space="preserve">لقد رأيتُني مُضْطَجِعةً على السَّرِيرِ فيَجِيءُ النبيُّ ﷺ فيَتَوَسَّطُ السَّرِيرَ فيُصلّي،  </w:t>
      </w:r>
      <w:r>
        <w:rPr>
          <w:color w:val="FF0000"/>
          <w:rtl w:val="1"/>
        </w:rPr>
        <w:t xml:space="preserve">فأكرَه أنْ أُسَنِّحَه، فأنسَلُّ مِن قِبَلِ رِجلَيِ السَّرِيرِ حتَّى أنسَلَّ مِن لِحَافي.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المسكن - قيم الزهد</w:t>
      </w:r>
    </w:p>
    <w:p>
      <w:pPr>
        <w:bidi w:val="1"/>
        <w:jc w:val="start"/>
      </w:pPr>
      <w:r>
        <w:rPr>
          <w:rtl w:val="1"/>
        </w:rPr>
        <w:t>الشرح: الدلالة: تكريم النبي ﷺ للنساء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