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طواف القارن-كتاب المناسك-سنن ابن ماجة — رقم الحديث: 2972 — الرقم الفرعي: 99 — الرقم الأصلي: 2972</w:t>
        <w:br/>
      </w:r>
      <w:r>
        <w:rPr>
          <w:rtl w:val="1"/>
        </w:rPr>
        <w:t xml:space="preserve"> حدثنا محمد بن عبد الله بن نُمير ثنا يحيى بن يعلى بن حارث المحاربيّ ثنا أبي عن غَيلان بن جامع عن ليث عن عطاء و طاوُس و مجاهد عن جابر بن عبد الله و ابن عمر و ابن عبّاس</w:t>
        <w:br/>
      </w:r>
      <w:r>
        <w:rPr>
          <w:color w:val="FF0000"/>
          <w:rtl w:val="1"/>
        </w:rPr>
        <w:t xml:space="preserve">أَنَّ رَسولَ اللَّهِ ﷺ لَم يَطُف هو وأَصحابُه لِعُمرَتِهم وحَجَّتِهم حينَ قَدِموا إِلَّا طوافًا واحِدًا.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الطواف - أعمال العمرة</w:t>
      </w:r>
    </w:p>
    <w:p>
      <w:pPr>
        <w:bidi w:val="1"/>
        <w:jc w:val="start"/>
      </w:pPr>
      <w:r>
        <w:rPr>
          <w:rtl w:val="1"/>
        </w:rPr>
        <w:t>الشرح: الدلالة: طواف القدوم - أنواع الطواف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