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الرخصة للإمام في التطويل-كتاب الإمامة-سنن النسائي — رقم الحديث: 826 — الرقم الفرعي: 99 — الرقم الأصلي: 826</w:t>
        <w:br/>
      </w:r>
      <w:r>
        <w:rPr>
          <w:rtl w:val="1"/>
        </w:rPr>
        <w:t xml:space="preserve"> أخبرنا إسماعيل بن مسعود قال:حدثنا خالد بن الحارث عن ابن أبي ذئب قال:أخبرني الحارث بن عبد الرحمن عن سالم بن عبد الله عن عبد الله بن عمر</w:t>
        <w:br/>
      </w:r>
      <w:r>
        <w:rPr>
          <w:color w:val="FF0000"/>
          <w:rtl w:val="1"/>
        </w:rPr>
        <w:t xml:space="preserve">قال: كان رسولُ اللهِ ﷺ يَأمُرُ بالتَّخفِيفِ،  </w:t>
      </w:r>
      <w:r>
        <w:rPr>
          <w:color w:val="FF0000"/>
          <w:rtl w:val="1"/>
        </w:rPr>
        <w:t xml:space="preserve">ويَؤمُّنَا بالصافّات.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فضائل القرآن</w:t>
      </w:r>
    </w:p>
    <w:p>
      <w:pPr>
        <w:bidi w:val="1"/>
        <w:jc w:val="start"/>
      </w:pPr>
      <w:r>
        <w:rPr>
          <w:rtl w:val="1"/>
        </w:rPr>
        <w:t>الشرح: الدلالة: فضائل بعض سور القرآن - فضائل القرآن</w:t>
      </w:r>
    </w:p>
    <w:p>
      <w:pPr>
        <w:bidi w:val="1"/>
        <w:jc w:val="start"/>
      </w:pPr>
      <w:r>
        <w:rPr>
          <w:rtl w:val="1"/>
        </w:rPr>
        <w:t>الشرح: الدلالة: قراءة غير الفاتحة ومقدار ذلك - القراءة في الصلاة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قدر ما يقرأ الإمام - قراءة الإمام</w:t>
      </w:r>
    </w:p>
    <w:p>
      <w:pPr>
        <w:bidi w:val="1"/>
        <w:jc w:val="start"/>
      </w:pPr>
      <w:r>
        <w:rPr>
          <w:rtl w:val="1"/>
        </w:rPr>
        <w:t>الشرح: الدلالة: التخفيف في الصلاة - قراءة الإمام</w:t>
      </w:r>
    </w:p>
    <w:p>
      <w:pPr>
        <w:bidi w:val="1"/>
        <w:jc w:val="start"/>
      </w:pPr>
      <w:r>
        <w:rPr>
          <w:rtl w:val="1"/>
        </w:rPr>
        <w:t>الشرح: الدلالة: شفقته ﷺ على أمته بالتخفيف - رحمة النبيّ ﷺ وشفقته</w:t>
      </w:r>
    </w:p>
    <w:p>
      <w:pPr>
        <w:bidi w:val="1"/>
        <w:jc w:val="start"/>
      </w:pPr>
      <w:r>
        <w:rPr>
          <w:rtl w:val="1"/>
        </w:rPr>
        <w:t xml:space="preserve">الشرح: الدلالة: تخفيفه ﷺ الصلاة في تمام - صلاة النبي ﷺ للفرائض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