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الإمام يأمر بالعفو في الدم-كتاب الديات-سنن أبي داود — رقم الحديث: 4497 — الرقم الفرعي: 99 — الرقم الأصلي: 4497</w:t>
        <w:br/>
      </w:r>
      <w:r>
        <w:rPr>
          <w:rtl w:val="1"/>
        </w:rPr>
        <w:t xml:space="preserve"> حدثنا موسى بن إسماعيل ثنا عبد الله بن بكر بن عبد الله المزنيّ عن عطاء بن أبي ميمونة عن أنس بن مالك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ما رأيتُ النبي ﷺ رُفِعَ إليه شيءٌ فيهِ قِصَاصٌ إلا أمَرَ فيه بالعفوِ. 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العفو والصفح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التسامح - القيم والأخلاق المحمودة</w:t>
      </w:r>
    </w:p>
    <w:p>
      <w:pPr>
        <w:bidi w:val="1"/>
        <w:jc w:val="start"/>
      </w:pPr>
      <w:r>
        <w:rPr>
          <w:rtl w:val="1"/>
        </w:rPr>
        <w:t>الشرح: الدلالة: عفو أولياء الدم - القتل العمد</w:t>
      </w:r>
    </w:p>
    <w:p>
      <w:pPr>
        <w:bidi w:val="1"/>
        <w:jc w:val="start"/>
      </w:pPr>
      <w:r>
        <w:rPr>
          <w:rtl w:val="1"/>
        </w:rPr>
        <w:t>الشرح: الدلالة: قيمة الرحمة بالعصاة من المسلمين - قيم الرحمة</w:t>
      </w:r>
    </w:p>
    <w:p>
      <w:pPr>
        <w:bidi w:val="1"/>
        <w:jc w:val="start"/>
      </w:pPr>
      <w:r>
        <w:rPr>
          <w:rtl w:val="1"/>
        </w:rPr>
        <w:t>الشرح: الدلالة: العفو - الجناية على الأعضاء عمداً</w:t>
      </w:r>
    </w:p>
    <w:p>
      <w:pPr>
        <w:bidi w:val="1"/>
        <w:jc w:val="start"/>
      </w:pPr>
      <w:r>
        <w:rPr>
          <w:rtl w:val="1"/>
        </w:rPr>
        <w:t>الشرح: الدلالة: العفو عن القصاص في الجروح - الجروح عمداً</w:t>
      </w:r>
    </w:p>
    <w:p>
      <w:pPr>
        <w:bidi w:val="1"/>
        <w:jc w:val="start"/>
      </w:pPr>
      <w:r>
        <w:rPr>
          <w:rtl w:val="1"/>
        </w:rPr>
        <w:t>الشرح: الدلالة: التربية بالقدوة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سياسة النبي صلى الله عليه وسلم في القضاء والعقوبات.////////////////////////////</w:t>
      </w:r>
    </w:p>
    <w:p>
      <w:pPr>
        <w:bidi w:val="1"/>
        <w:jc w:val="start"/>
      </w:pPr>
      <w:r>
        <w:rPr>
          <w:rtl w:val="1"/>
        </w:rPr>
        <w:t>الشرح: الدلالة: قيمة العفو في القصاص - قِيمُ العَفو والصَّفح والحِلْم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