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النفقة في سبيل الله-كتاب الجهاد والسير-صحيح البخاري — رقم الحديث: 2841 — الرقم الفرعي: 99 — الرقم الأصلي: 2841</w:t>
        <w:br/>
      </w:r>
      <w:r>
        <w:rPr>
          <w:rtl w:val="1"/>
        </w:rPr>
        <w:t xml:space="preserve"> حدثني سعد بن حفص حدثنا شيبان عن يحيى عن أبي سلمة أنه سمع أبا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أنفقَ زوجَينِ في سبيلِ الله، دَعاهُ خَزَنةُ الجنَّةِ، كلُّ خَزَنةِ بابٍ: أيْ فُلُ، هَلُمَّ»،  </w:t>
      </w:r>
      <w:r>
        <w:rPr>
          <w:color w:val="000000"/>
          <w:rtl w:val="1"/>
        </w:rPr>
        <w:t xml:space="preserve">قال أبو بكرٍ: يا رسولَ الله، ذاكَ الذي لا تَوَى عليه،  </w:t>
      </w:r>
      <w:r>
        <w:rPr>
          <w:color w:val="000000"/>
          <w:rtl w:val="1"/>
        </w:rPr>
        <w:t xml:space="preserve">فقال النبيُّ ﷺ: «إنّي لَأرجُو أنْ تكونَ منهم».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الإنفاق من أجل الجهاد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