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25371 — الرقم الفرعي: 99 — الرقم الأصلي: 25371</w:t>
        <w:br/>
      </w:r>
      <w:r>
        <w:rPr>
          <w:rtl w:val="1"/>
        </w:rPr>
        <w:t xml:space="preserve"> حدثنا عبد الله حدثني أبي ثنا هشيم ثنا مغيرة عن إبراهيم عن عائشة أنها قالت :قال رسول الله صلى الله عليه وسلم</w:t>
        <w:br/>
      </w:r>
      <w:r>
        <w:rPr>
          <w:color w:val="FF0000"/>
          <w:rtl w:val="1"/>
        </w:rPr>
        <w:t xml:space="preserve">«مكانَ الكَيِّ التَّكميدُ،  </w:t>
      </w:r>
      <w:r>
        <w:rPr>
          <w:color w:val="FF0000"/>
          <w:rtl w:val="1"/>
        </w:rPr>
        <w:t xml:space="preserve">ومكانَ العَلاقِ السَّعوطُ،  </w:t>
      </w:r>
      <w:r>
        <w:rPr>
          <w:color w:val="FF0000"/>
          <w:rtl w:val="1"/>
        </w:rPr>
        <w:t xml:space="preserve">ومكانَ النَّفخِ اللَّدُود».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السعوط - طرق التداوي</w:t>
      </w:r>
    </w:p>
    <w:p>
      <w:pPr>
        <w:bidi w:val="1"/>
        <w:jc w:val="start"/>
      </w:pPr>
      <w:r>
        <w:rPr>
          <w:rtl w:val="1"/>
        </w:rPr>
        <w:t>الشرح: الدلالة: اللدود - طرق التداوي</w:t>
      </w:r>
    </w:p>
    <w:p>
      <w:pPr>
        <w:bidi w:val="1"/>
        <w:jc w:val="start"/>
      </w:pPr>
      <w:r>
        <w:rPr>
          <w:rtl w:val="1"/>
        </w:rPr>
        <w:t>الشرح: الدلالة: العلاج بالعود الهندي (القسط-الكست- البحري).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p>
      <w:pPr>
        <w:bidi w:val="1"/>
        <w:jc w:val="start"/>
      </w:pPr>
      <w:r>
        <w:rPr>
          <w:rtl w:val="1"/>
        </w:rPr>
        <w:t>الشرح: الدلالة: العلاق - طرق التداوي</w:t>
      </w:r>
    </w:p>
    <w:p>
      <w:pPr>
        <w:bidi w:val="1"/>
        <w:jc w:val="start"/>
      </w:pPr>
      <w:r>
        <w:rPr>
          <w:rtl w:val="1"/>
        </w:rPr>
        <w:t>الشرح: الدلالة: النفخ - طرق التداوي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