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تطويل القراءة في صلاة الليل-كتاب صلاة المسافرين وقصرها-صحيح مسلم — رقم الحديث: 773 — الرقم الفرعي: 1 — الرقم الأصلي: 773</w:t>
        <w:br/>
      </w:r>
      <w:r>
        <w:rPr>
          <w:rtl w:val="1"/>
        </w:rPr>
        <w:t xml:space="preserve"> وحدثنا عثمان بن أبي شيبة و إسحاق بن إبراهيم كلاهما عن جرير قال عثمان حدثنا جرير عن الأعمش عن أبي وائل قال:قال عبد الله</w:t>
        <w:br/>
      </w:r>
      <w:r>
        <w:rPr>
          <w:color w:val="FF0000"/>
          <w:rtl w:val="1"/>
        </w:rPr>
        <w:t xml:space="preserve">صلَّيتُ مع رسولِ الله ﷺ فأَطالَ  </w:t>
      </w:r>
      <w:r>
        <w:rPr>
          <w:color w:val="000000"/>
          <w:rtl w:val="1"/>
        </w:rPr>
        <w:t xml:space="preserve">حتى هَمَمتُ بأَمرِ سُوء، قال: قيل: وما هَمَمتَ به؟ قال: هممتُ أَن أَجلِسَ وأَدَعه.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همته ﷺ في قيام الليل - هِمَّةُ النبيِّ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