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عظم أهل النار-كتاب صفة جهنم-سنن الترمذي — رقم الحديث: 2577 — الرقم الفرعي: 99 — الرقم الأصلي: 2580</w:t>
        <w:br/>
      </w:r>
      <w:r>
        <w:rPr>
          <w:rtl w:val="1"/>
        </w:rPr>
        <w:t xml:space="preserve"> حدثنا عباس الدّوريّ حدثنا عبيدالله بن موسى أخبرنا شيبان عن الأعمش عن أبي صالح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غِلَظَ جلدِ الكافِرِ اثنانِ وأَربعونَ ذِراعًا،  </w:t>
      </w:r>
      <w:r>
        <w:rPr>
          <w:color w:val="FF0000"/>
          <w:rtl w:val="1"/>
        </w:rPr>
        <w:t xml:space="preserve">وإنَّ ضِرسَه مِثلُ أُحُد،  </w:t>
      </w:r>
      <w:r>
        <w:rPr>
          <w:color w:val="000000"/>
          <w:rtl w:val="1"/>
        </w:rPr>
        <w:t xml:space="preserve">وإنَّ مَجلِسَه من جهنَّم ما بينَ مكّةَ والمَدينة». </w:t>
      </w:r>
      <w:r>
        <w:rPr>
          <w:color w:val="000000"/>
          <w:rtl w:val="1"/>
        </w:rPr>
        <w:t xml:space="preserve">هذا حديثٌ حسنٌ غريبٌ صحيحٌ من حديث الأعمَش.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* صور الكافر في النار (شكله وحجمه) - تاسعًا: أهل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