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الوفاء للمعاهد وحرمة ذمته-كتاب الجهاد-سنن أبي داود — رقم الحديث: 2760 — الرقم الفرعي: 99 — الرقم الأصلي: 2760</w:t>
        <w:br/>
      </w:r>
      <w:r>
        <w:rPr>
          <w:rtl w:val="1"/>
        </w:rPr>
        <w:t xml:space="preserve"> حدثنا عثمان بن أبي شيبة ثنا وكيع عن عيينة بن عبد الرحمن عن أبيه عن أبي بكرة قال:قال رسول الله صلى الله عليه وسلم</w:t>
        <w:br/>
      </w:r>
      <w:r>
        <w:rPr>
          <w:color w:val="FF0000"/>
          <w:rtl w:val="1"/>
        </w:rPr>
        <w:t xml:space="preserve">«مَنْ قتلَ مُعَاهِدًا في غير كُنْهِهِ حَرَّم الله عليهِ الجنةَ».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الوفاء للمعاهد وعدم الغدر - أخلاق القتال وآدابه</w:t>
      </w:r>
    </w:p>
    <w:p>
      <w:pPr>
        <w:bidi w:val="1"/>
        <w:jc w:val="start"/>
      </w:pPr>
      <w:r>
        <w:rPr>
          <w:rtl w:val="1"/>
        </w:rPr>
        <w:t>الشرح: الدلالة: المعاهدات - آثار القتال ونتائجه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الوفاء بالعهد والوعد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حكمه وعقوبته في الآخرة - القتل العمد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حرمة دم المواطن وعرضه وماله - حقوق المواطن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