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المناقب-سنن الترمذي — رقم الحديث: 3762 — الرقم الفرعي: 99 — الرقم الأصلي: 3767</w:t>
        <w:br/>
      </w:r>
      <w:r>
        <w:rPr>
          <w:rtl w:val="1"/>
        </w:rPr>
        <w:t xml:space="preserve"> حدثنا إبراهيم بن سعيد الجوهريّ أخبرنا عبد الوهاب بن عطاء عن ثور بن يزيد عن مكحول عن كريب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للعبّاس: «إذا كان غَداةَ الاثنين، فأتِني أنتَ وولدُكَ حتَّى أَدعوَ لهم بدَعوةٍ يَنفعُك اللهُ بها وولدَك»  </w:t>
      </w:r>
      <w:r>
        <w:rPr>
          <w:color w:val="FF0000"/>
          <w:rtl w:val="1"/>
        </w:rPr>
        <w:t xml:space="preserve">فغَدا وغَدَونا معَه، فأَلبَسَنا كِساءً، ثم قال: «اللهمَّ اغفِر للعبّاسِ وولدِه مغفرةً ظاهرةً وباطِنَةً، لا تغادِر ذنبًا، اللَّهمَّ احفَظه في وَلَدِه».  </w:t>
      </w:r>
      <w:r>
        <w:rPr>
          <w:color w:val="000000"/>
          <w:rtl w:val="1"/>
        </w:rPr>
        <w:t xml:space="preserve">هذا حديثٌ حسنٌ غريب، لا نعرفُه إلّا من هذا الوجه.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لآل بيته ودعوته الناس إلى حفظهم ومحبتهم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