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24548 — الرقم الفرعي: 99 — الرقم الأصلي: 24548</w:t>
        <w:br/>
      </w:r>
      <w:r>
        <w:rPr>
          <w:rtl w:val="1"/>
        </w:rPr>
        <w:t xml:space="preserve"> حدثنا عبد الله حدثني أبي ثنا أبو اليمان قال:ثنا إسماعيل بن عيّاش عن الأوزاعيّ عن عبد الرحمن بن القاسم عن أبيه عن عائشة</w:t>
        <w:br/>
      </w:r>
      <w:r>
        <w:rPr>
          <w:color w:val="000000"/>
          <w:rtl w:val="1"/>
        </w:rPr>
        <w:t xml:space="preserve">أن مُكاتَباً لها دخل عليها ببقية مكاتبته، فقالت له: أنت غير داخل عليّ غير مرّتك هذه، فعليك بالجهاد في سبيل الله، فإني سمعت رسول الله ﷺ، يقول:  </w:t>
      </w:r>
      <w:r>
        <w:rPr>
          <w:color w:val="FF0000"/>
          <w:rtl w:val="1"/>
        </w:rPr>
        <w:t xml:space="preserve">«ما خَالَط قلبَ أمرئ ٍمُسلم رَهجٌ في سَبيل الله، إلّا حَرَّم اللهُ عليه النار».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فضل غبار الجهاد وتغبير القدمين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