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 يقول بعد التكبير-كتاب الصلاة-صحيح البخاري — رقم الحديث: 744 — الرقم الفرعي: 99 — الرقم الأصلي: 744</w:t>
        <w:br/>
      </w:r>
      <w:r>
        <w:rPr>
          <w:rtl w:val="1"/>
        </w:rPr>
        <w:t xml:space="preserve"> حدثنا موسى بن إسماعيل قال:حدثنا عبد الواحد بن زياد قال:حدثنا عُمارة بن القعقاع قال:حدثنا أبو زُرعة قال:حدثنا أبو هريرة</w:t>
        <w:br/>
      </w:r>
      <w:r>
        <w:rPr>
          <w:color w:val="FF0000"/>
          <w:rtl w:val="1"/>
        </w:rPr>
        <w:t xml:space="preserve">قال: كان رسولُ الله ﷺ يَسْكُتُ بينَ التَّكْبيرِ وبينَ القراءةِ إسكاتةً </w:t>
      </w:r>
      <w:r>
        <w:rPr>
          <w:color w:val="FF0000"/>
          <w:rtl w:val="1"/>
        </w:rPr>
        <w:t xml:space="preserve">- قال: أحسِبُه قال: هُنيَّةً -  </w:t>
      </w:r>
      <w:r>
        <w:rPr>
          <w:color w:val="FF0000"/>
          <w:rtl w:val="1"/>
        </w:rPr>
        <w:t xml:space="preserve">فقلتُ: بأبي وأُمّي يا رسولَ الله، إسكاتُكَ بينَ التَّكْبير والقراءةِ ما تقولُ؟  </w:t>
      </w:r>
      <w:r>
        <w:rPr>
          <w:color w:val="FF0000"/>
          <w:rtl w:val="1"/>
        </w:rPr>
        <w:t xml:space="preserve">قال: «أقولُ: اللهمَّ باعِدْ بيني وبينَ خَطَايايَ كما باعَدْتَ بينَ المشرِقِ والمَغرِبِ،  </w:t>
      </w:r>
      <w:r>
        <w:rPr>
          <w:color w:val="FF0000"/>
          <w:rtl w:val="1"/>
        </w:rPr>
        <w:t xml:space="preserve">اللهمَّ نَقِّني منَ الخَطَايا كما يُنقَّى الثَّوْبُ الأبيضُ منَ الدَّنَسِ،  </w:t>
      </w:r>
      <w:r>
        <w:rPr>
          <w:color w:val="FF0000"/>
          <w:rtl w:val="1"/>
        </w:rPr>
        <w:t xml:space="preserve">اللهمَّ اغسِلْ خَطَايايَ بالماءِ والثَّلْجِ والبَرَدِ». </w:t>
      </w:r>
    </w:p>
    <w:p>
      <w:pPr>
        <w:bidi w:val="1"/>
        <w:jc w:val="start"/>
      </w:pPr>
      <w:r>
        <w:rPr>
          <w:rtl w:val="1"/>
        </w:rPr>
        <w:t>الشرح: الدلالة: ماء السماء والثلج والبَرَد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أدعية افتتاح الصلاة - افتتاح الصلاة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السكوت بعد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في الصلاة بين التكبير والقراءة - أدعية الصلاة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سكوته ﷺ بين التكبير والقراءة - صلاة النبي ﷺ للفرائض</w:t>
      </w:r>
    </w:p>
    <w:p>
      <w:pPr>
        <w:bidi w:val="1"/>
        <w:jc w:val="start"/>
      </w:pPr>
      <w:r>
        <w:rPr>
          <w:rtl w:val="1"/>
        </w:rPr>
        <w:t>الشرح: الدلالة: ما يقول في السكوت بعد القراءة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