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19597 — الرقم الفرعي: 99 — الرقم الأصلي: 19597</w:t>
        <w:br/>
      </w:r>
      <w:r>
        <w:rPr>
          <w:rtl w:val="1"/>
        </w:rPr>
        <w:t xml:space="preserve"> حدثنا مؤمل بن إسماعيل ثنا حمّاد بن سلمة ثنا أبو عمران الجونيّ عن أبي بكر بن أبي موسى عن أبيه</w:t>
        <w:br/>
      </w:r>
      <w:r>
        <w:rPr>
          <w:color w:val="FF0000"/>
          <w:rtl w:val="1"/>
        </w:rPr>
        <w:t xml:space="preserve">قال: أَتَيتُ النَّبِيَّ ﷺ ومَعِي نَفَرٌ مِن قَومي، فقال: «أَبشِروا وبَشِّروا مَن وَراءَكُم، أَنَّه مَن شَهِدَ أَن لا إِلٰه إِلَّا اللهُ صادِقًا بها دَخَلَ الجَنَّةَ».  </w:t>
      </w:r>
      <w:r>
        <w:rPr>
          <w:color w:val="000000"/>
          <w:rtl w:val="1"/>
        </w:rPr>
        <w:t xml:space="preserve">فخَرَجنا مِن عِندِ النَّبِيِّ ﷺ نُبَشِّرُ النَّاسَ، فاستَقبَلَنا عُمَرُ بنُ الخَطَّابِ رَضِيَ اللهُ عَنه، فرَجَعَ بنا إِلى رَسولِ اللهِ ﷺ، فقال عُمَرُ: يا رَسولَ اللهِ، إِذًا يَتَّكِلَ النَّاسُ؟ قال: فسَكَتَ رَسولُ اللهِ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الشهادتان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