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المصيبة إذا احتسب-كتاب الجنائز-سنن الترمذي — رقم الحديث: 1021 — الرقم الفرعي: 99 — الرقم الأصلي: 1021</w:t>
        <w:br/>
      </w:r>
      <w:r>
        <w:rPr>
          <w:rtl w:val="1"/>
        </w:rPr>
        <w:t xml:space="preserve"> حدثنا سويد بن نصر حدثنا عبد الله بن المبارك عن حمّاد بن سلمة عن أبي سنان</w:t>
        <w:br/>
      </w:r>
      <w:r>
        <w:rPr>
          <w:color w:val="000000"/>
          <w:rtl w:val="1"/>
        </w:rPr>
        <w:t xml:space="preserve">قال: دَفَنتُ ابني سِنانًا، وأَبو طَلحَةَ الخَولانِيُّ جالِسٌ على شَفيرِ القَبرِ، فلمَّا أَرَدتُ الخُرُوجَ أَخَذَ بيَدي، فقال: أَلا أُبَشِّرُك يا أَبا سِنانٍ؟ قلت: بلى، فقال: حدَّثَني الضَّحَّاكُ بنُ عَبدِ الرَّحمٰنِ بنِ عَرزَبٍ، عن أَبي موسى الأَشعَريِّ، أَنَّ رَسولَ اللَّهِ ﷺ قال:  </w:t>
      </w:r>
      <w:r>
        <w:rPr>
          <w:color w:val="000000"/>
          <w:rtl w:val="1"/>
        </w:rPr>
        <w:t xml:space="preserve">«إِذا مات وَلَدُ العَبدِ قال اللَّهُ لِمَلائِكَته: قَبَضتُم وَلَدَ عَبدي، فيَقولونَ: نعم، فيقول: قَبَضتُم ثَمَرَةَ فُؤادِه، فيَقولونَ: نَعَم، فيَقول: ماذا قال عَبدِي؟  </w:t>
      </w:r>
      <w:r>
        <w:rPr>
          <w:color w:val="FF0000"/>
          <w:rtl w:val="1"/>
        </w:rPr>
        <w:t xml:space="preserve">فيقولون: حَمِدَكَ واستَرجَعَ، فيقول اللَّهُ: ابنُوا لعَبدي بَيتًا في الجَنَّةِ، وسَمُّوهُ بَيتَ الحَمدِ».  </w:t>
      </w:r>
      <w:r>
        <w:rPr>
          <w:color w:val="000000"/>
          <w:rtl w:val="1"/>
        </w:rPr>
        <w:t xml:space="preserve">هٰذا حَديثٌ حَسَنٌ غَريبٌ. </w:t>
      </w:r>
      <w:r>
        <w:rPr>
          <w:color w:val="000000"/>
          <w:rtl w:val="1"/>
        </w:rPr>
        <w:t xml:space="preserve">واسمُ أَبي سِنانٍ عِيسَى بنِ سِنانٍ.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التجهم والحزن والهم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صبر أهل الميت - الموت----------------------</w:t>
      </w:r>
    </w:p>
    <w:p>
      <w:pPr>
        <w:bidi w:val="1"/>
        <w:jc w:val="start"/>
      </w:pPr>
      <w:r>
        <w:rPr>
          <w:rtl w:val="1"/>
        </w:rPr>
        <w:t>الشرح: الدلالة: فضل إنا لله وإنا إليه راجعون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