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اعقلها وتوكل-كتاب صفة القيامة-سنن الترمذي — رقم الحديث: 2517 — الرقم الفرعي: 99 — الرقم الأصلي: 2519</w:t>
        <w:br/>
      </w:r>
      <w:r>
        <w:rPr>
          <w:rtl w:val="1"/>
        </w:rPr>
        <w:t xml:space="preserve"> حدثنا أبو حفص عمرو بن عليّ حدثنا يحيى بن سعيد القطّان حدثنا المغيرة بن أبي قُرّة السدوسيّ قال:سمعت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قالَ رجل: يا رسولَ الله، أعقِلُها وأتوَكَّلُ، أو أُطْلِقُها وأتوكَّل؟ قال: «اعقِلْها وتوَكَّلْ». </w:t>
      </w:r>
      <w:r>
        <w:rPr>
          <w:color w:val="000000"/>
          <w:rtl w:val="1"/>
        </w:rPr>
        <w:t xml:space="preserve">قال عمرو بن عليّ: قال يحيى: وهذا عندِي حديثٌ مُنكَر. </w:t>
      </w:r>
      <w:r>
        <w:rPr>
          <w:color w:val="000000"/>
          <w:rtl w:val="1"/>
        </w:rPr>
        <w:t xml:space="preserve">قال أبو عيسى: هذا حديثٌ غريبٌ من حديث أنس، لا نَعرفُه إلّا من هذا الوجه. </w:t>
      </w:r>
      <w:r>
        <w:rPr>
          <w:color w:val="000000"/>
          <w:rtl w:val="1"/>
        </w:rPr>
        <w:t xml:space="preserve">وقد رُوي عن عَمرو بن أُميّة الضَّمْري، عن النّبيِّ ﷺ نحو هذا.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