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اللعان بالحبل-كتاب الطلاق-سنن النسائي — رقم الحديث: 3467 — الرقم الفرعي: 99 — الرقم الأصلي: 3467</w:t>
        <w:br/>
      </w:r>
      <w:r>
        <w:rPr>
          <w:rtl w:val="1"/>
        </w:rPr>
        <w:t xml:space="preserve"> حدثنا أحمد بن عليّ قال:حدثنا محمد بن أبي بكر قال:حدثنا عمر بن عليّ قال:حدثنا إبراهيم بن عقبة عن أبي الزناد عن القاسم بن محمد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لاعَنَ رسولُ الله ﷺ بينَ العَجْلانيِّ وامرأَتِه، وكانت حُبلَى.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مشروعية اللعان - التفريق للعان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