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معجزات النبيّ صلى الله عليه وسلم-كتاب الفضائل-صحيح مسلم — رقم الحديث: 2280 — الرقم الفرعي: 99 — الرقم الأصلي: 2280</w:t>
        <w:br/>
      </w:r>
      <w:r>
        <w:rPr>
          <w:rtl w:val="1"/>
        </w:rPr>
        <w:t xml:space="preserve"> وحدثني سلمة بن شَبِيب حدثنا الحسن بن أَعْيَن حدثنا مَعْقِل عن أبي الزُّبير عن جابر</w:t>
        <w:br/>
      </w:r>
      <w:r>
        <w:rPr>
          <w:color w:val="FF0000"/>
          <w:rtl w:val="1"/>
        </w:rPr>
        <w:t xml:space="preserve">أنَّ أُمَّ مالكٍ كانت تُهدِي للنّبيِّ ﷺ في عُكّةٍ لها سَمْنًا،  </w:t>
      </w:r>
      <w:r>
        <w:rPr>
          <w:color w:val="FF0000"/>
          <w:rtl w:val="1"/>
        </w:rPr>
        <w:t xml:space="preserve">فيأتِيها بنُوها فيَسألونَ الأُدْمَ، وليس عندَهم شيءٌ، فتَعْمِدُ إلى الذي كانت تُهدِي فيه للنّبيِّ ﷺ، فتَجدُ فيه سَمْنًا،  </w:t>
      </w:r>
      <w:r>
        <w:rPr>
          <w:color w:val="FF0000"/>
          <w:rtl w:val="1"/>
        </w:rPr>
        <w:t xml:space="preserve">فما زالَ يُقيمُ لها أُدْمَ بيتِها حتى عَصَرَتْه،  </w:t>
      </w:r>
      <w:r>
        <w:rPr>
          <w:color w:val="FF0000"/>
          <w:rtl w:val="1"/>
        </w:rPr>
        <w:t xml:space="preserve">فأَتتِ النّبيَّ ﷺ فقال: «عَصَرْتِيها؟» قالت: نعم، قال «لو تَرَكتِيها ما زالَ قائمًا». 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الهدايا - توزيع الغذاء</w:t>
      </w:r>
    </w:p>
    <w:p>
      <w:pPr>
        <w:bidi w:val="1"/>
        <w:jc w:val="start"/>
      </w:pPr>
      <w:r>
        <w:rPr>
          <w:rtl w:val="1"/>
        </w:rPr>
        <w:t>الشرح: الدلالة: الزبدة والسمنة - منتجات الألبان</w:t>
      </w:r>
    </w:p>
    <w:p>
      <w:pPr>
        <w:bidi w:val="1"/>
        <w:jc w:val="start"/>
      </w:pPr>
      <w:r>
        <w:rPr>
          <w:rtl w:val="1"/>
        </w:rPr>
        <w:t>الشرح: الدلالة: قيمة التكافل بالهدية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السمن - الزيوت والدهون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قبوله ﷺ الهدية من المرأة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 xml:space="preserve">الشرح: الدلالة: بركة آنية استعملها ﷺ - بركة آثار النبي ﷺ </w:t>
      </w:r>
    </w:p>
    <w:p>
      <w:pPr>
        <w:bidi w:val="1"/>
        <w:jc w:val="start"/>
      </w:pPr>
      <w:r>
        <w:rPr>
          <w:rtl w:val="1"/>
        </w:rPr>
        <w:t>الشرح: الدلالة: الزبدة والسمن - تصنيع الألبان ومنتجاتها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