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الغَيرة.-كتاب النكاح-صحيح البخاري — رقم الحديث: 5222 — الرقم الفرعي: 99 — الرقم الأصلي: 5222</w:t>
        <w:br/>
      </w:r>
      <w:r>
        <w:rPr>
          <w:rtl w:val="1"/>
        </w:rPr>
        <w:t xml:space="preserve"> حدثنا موسى بن إسماعيل حدثنا همّام عن يحيى عن أبي سلمة أنّ عروة بن الزبير حدثه عن أمّه،أسماء أنها سمعت رسول الله صلى الله عليه وسلم</w:t>
        <w:br/>
      </w:r>
      <w:r>
        <w:rPr>
          <w:color w:val="FF0000"/>
          <w:rtl w:val="1"/>
        </w:rPr>
        <w:t xml:space="preserve">يقولُ: «لا شيءَ أغْيَرُ منَ الله». </w:t>
      </w:r>
      <w:r>
        <w:rPr>
          <w:color w:val="000000"/>
          <w:rtl w:val="1"/>
        </w:rPr>
        <w:t xml:space="preserve">وعن يحيى: أنَّ أبا سَلَمةَ حَدَّثَه: أنَّ أبا هُرَيرةَ حَدَّثَه: أنَّه سَمِعَ النبيَّ ﷺ.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الاستحياء والغيرة والتردد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الغيرة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غيرة الزوج على زوجته - العشرة بالمعروف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