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الأخذ لمن أعطى من غير مسألة ولا إشراف-كتاب الزكاة-صحيح مسلم — رقم الحديث: 1045 — الرقم الفرعي: 112 — الرقم الأصلي: 1045</w:t>
        <w:br/>
      </w:r>
      <w:r>
        <w:rPr>
          <w:rtl w:val="1"/>
        </w:rPr>
        <w:t xml:space="preserve"> حدثنا قتيبة بن سعيد حدثنا ليث عن بُكير عن بُسر بن سعيد عن ابن الساعديّ المالكيّ</w:t>
        <w:br/>
      </w:r>
      <w:r>
        <w:rPr>
          <w:color w:val="FF0000"/>
          <w:rtl w:val="1"/>
        </w:rPr>
        <w:t xml:space="preserve">أنه قال: استَعمَلَني عمر بنُ الخَطّاب، رضي الله عنه، على الصَّدَقة،  </w:t>
      </w:r>
      <w:r>
        <w:rPr>
          <w:color w:val="FF0000"/>
          <w:rtl w:val="1"/>
        </w:rPr>
        <w:t xml:space="preserve">فلمَّا فرغتُ منها، وأَدَّيتُها إليه، أَمَرَ لي بعُمَالَة،  </w:t>
      </w:r>
      <w:r>
        <w:rPr>
          <w:color w:val="000000"/>
          <w:rtl w:val="1"/>
        </w:rPr>
        <w:t xml:space="preserve">فقلتُ: إنّما عمِلتُ لله، وأَجْرِي على الله،  </w:t>
      </w:r>
      <w:r>
        <w:rPr>
          <w:color w:val="FF0000"/>
          <w:rtl w:val="1"/>
        </w:rPr>
        <w:t xml:space="preserve">فقال: خُذْ ما أُعطِيتَ؛  </w:t>
      </w:r>
      <w:r>
        <w:rPr>
          <w:color w:val="000000"/>
          <w:rtl w:val="1"/>
        </w:rPr>
        <w:t xml:space="preserve">فإنِّي عمِلتُ على عهدِ رسولِ الله ﷺ فعَمَّلَني،  </w:t>
      </w:r>
      <w:r>
        <w:rPr>
          <w:color w:val="000000"/>
          <w:rtl w:val="1"/>
        </w:rPr>
        <w:t xml:space="preserve">فقلتُ مثلَ قَولِك، فقال لي رَسولُ الله ﷺ:  </w:t>
      </w:r>
      <w:r>
        <w:rPr>
          <w:color w:val="FF0000"/>
          <w:rtl w:val="1"/>
        </w:rPr>
        <w:t xml:space="preserve">«إذا أُعطِيتَ شيئًا مِن غير أن تَسألَ، فكُلْ وتَصَدَّق».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العاملون عليها - المستحقون للزكاة</w:t>
      </w:r>
    </w:p>
    <w:p>
      <w:pPr>
        <w:bidi w:val="1"/>
        <w:jc w:val="start"/>
      </w:pPr>
      <w:r>
        <w:rPr>
          <w:rtl w:val="1"/>
        </w:rPr>
        <w:t>الشرح: الدلالة: من أعطي من غير مسألة - أسلوب سؤال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