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جنين المرأة-كتاب الديات-صحيح البخاري — رقم الحديث: 6905 — الرقم الفرعي: 99 — الرقم الأصلي: 6905</w:t>
        <w:br/>
      </w:r>
      <w:r>
        <w:rPr>
          <w:rtl w:val="1"/>
        </w:rPr>
        <w:t xml:space="preserve"> حدثنا موسى بن إسماعيل حدثنا وهيب حدثنا هشام عن أبيه عن المغيرة بن شعبة</w:t>
        <w:br/>
      </w:r>
      <w:r>
        <w:rPr>
          <w:color w:val="FF0000"/>
          <w:rtl w:val="1"/>
        </w:rPr>
        <w:t xml:space="preserve">عن عمرَ، رضي الله عنه، أنَّه استَشارَهم في إمْلاصِ المرأةِ.  </w:t>
      </w:r>
      <w:r>
        <w:rPr>
          <w:color w:val="FF0000"/>
          <w:rtl w:val="1"/>
        </w:rPr>
        <w:t xml:space="preserve">فقال المغيرةُ: قَضَى النبيُّ ﷺ بالغُرّةِ: عَبْدٍ أو أَمَةٍ. </w:t>
      </w:r>
      <w:r>
        <w:rPr>
          <w:color w:val="000000"/>
          <w:rtl w:val="1"/>
        </w:rPr>
        <w:t xml:space="preserve">فشَهِدَ محمَّدُ بنُ مَسْلَمةَ: أنَّه شَهِدَ النبيَّ ﷺ قَضَى به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الجناية على الجنين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دية الجنين (انظر الديات) - الجناية على الجنين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دية الجنين - دية القتل العمد وشبه العمد</w:t>
      </w:r>
    </w:p>
    <w:p>
      <w:pPr>
        <w:bidi w:val="1"/>
        <w:jc w:val="start"/>
      </w:pPr>
      <w:r>
        <w:rPr>
          <w:rtl w:val="1"/>
        </w:rPr>
        <w:t>الشرح: الدلالة: دية الجنين - دية قتل الخطأ</w:t>
      </w:r>
    </w:p>
    <w:p>
      <w:pPr>
        <w:bidi w:val="1"/>
        <w:jc w:val="start"/>
      </w:pPr>
      <w:r>
        <w:rPr>
          <w:rtl w:val="1"/>
        </w:rPr>
        <w:t>الشرح: الدلالة: قيمة المشورة في الأحكام - قيمة الشورى</w:t>
      </w:r>
    </w:p>
    <w:p>
      <w:pPr>
        <w:bidi w:val="1"/>
        <w:jc w:val="start"/>
      </w:pPr>
      <w:r>
        <w:rPr>
          <w:rtl w:val="1"/>
        </w:rPr>
        <w:t>الشرح: الدلالة: قيمة مشاورة أهل العلم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