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العصر-كتاب الصلاة-صحيح البخاري — رقم الحديث: 555 — الرقم الفرعي: 99 — الرقم الأصلي: 555</w:t>
        <w:br/>
      </w:r>
      <w:r>
        <w:rPr>
          <w:rtl w:val="1"/>
        </w:rPr>
        <w:t xml:space="preserve"> حدثنا عبد الله بن يوسف قال:حدثنا مالك عن أبي الزناد عن الأعرج عن أبي هريرة أنّ رسول الله صلى الله عليه وسلم</w:t>
        <w:br/>
      </w:r>
      <w:r>
        <w:rPr>
          <w:color w:val="FF0000"/>
          <w:rtl w:val="1"/>
        </w:rPr>
        <w:t xml:space="preserve">قال: «يَتَعاقَبونَ فيكم ملائكةٌ باللَّيلِ وملائكةٌ بالنَّهار، </w:t>
      </w:r>
      <w:r>
        <w:rPr>
          <w:color w:val="FF0000"/>
          <w:rtl w:val="1"/>
        </w:rPr>
        <w:t xml:space="preserve">ويَجتَمِعونَ في صلاةِ الفجرِ وصلاةِ العصرِ، </w:t>
      </w:r>
      <w:r>
        <w:rPr>
          <w:color w:val="FF0000"/>
          <w:rtl w:val="1"/>
        </w:rPr>
        <w:t xml:space="preserve">ثمَّ يَعْرُجُ الَّذينَ باتُوا فيكم فيَسْألُهم وهو أعلمُ بهم: كيفَ تَرَكْتُم عِبادي؟ </w:t>
      </w:r>
      <w:r>
        <w:rPr>
          <w:color w:val="FF0000"/>
          <w:rtl w:val="1"/>
        </w:rPr>
        <w:t xml:space="preserve">فيقولونَ: تَرَكْناهُم وهم يُصلُّونَ، وأتيناهُم وهم يُصلُّونَ».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درجات الملائكة ومراتبهم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الإيمان بالملائكة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