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يجلس بين الرجلين بغير إذنهما-كتاب الأدب-سنن أبي داود — رقم الحديث: 4844 — الرقم الفرعي: 99 — الرقم الأصلي: 4844</w:t>
        <w:br/>
      </w:r>
      <w:r>
        <w:rPr>
          <w:rtl w:val="1"/>
        </w:rPr>
        <w:t xml:space="preserve"> حدثنا محمد بن عبيد و أحمد بن عبدة ملاحظة المعنى قالا:ثنا حماد ثنا عامر الأحول عن عمرو بن شعيب قال ابن عبدة عن أبيه عن جده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يُجلَسُ بينَ رجُلَينِ إلّا بإذنِهما».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الاستئذان بالجلوس بين الاثنين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