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 وتزوّدوا فإنّ خير الزاد التقوى-كتاب الحجّ-صحيح البخاري — رقم الحديث: 1523 — الرقم الفرعي: 99 — الرقم الأصلي: 1523</w:t>
        <w:br/>
      </w:r>
      <w:r>
        <w:rPr>
          <w:rtl w:val="1"/>
        </w:rPr>
        <w:t xml:space="preserve"> حدثنا يحيى بن بشر حدثنا شَبابة عن وَرَقاء عن عمرو بن دينار عن عكرمة عن ابن عباس رضي الله عنهما</w:t>
        <w:br/>
      </w:r>
      <w:r>
        <w:rPr>
          <w:color w:val="FF0000"/>
          <w:rtl w:val="1"/>
        </w:rPr>
        <w:t xml:space="preserve">قال: كان أهلُ اليَمَنِ يَحُجّونَ ولا يَتَزَوَّدونَ، ويقولونَ: نحنُ المتوكِّلونَ. فإذا قَدِمُوا مكَّةَ سألُوا النّاسَ، فأنزَلَ اللهُ تعالى: {وَتَزَوَّدُوا فَإِنَّ خَيْرَ الزَّادِ التَّقْوَى} [البقرة:197].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الأشعريين وأهل اليمن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