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نزول عيسى بن مريم،حاكماً بشريعة نبيّنا محمد عليه السلام-كتاب الإيمان-صحيح مسلم — رقم الحديث: 156 — الرقم الفرعي: 99 — الرقم الأصلي: 156</w:t>
        <w:br/>
      </w:r>
      <w:r>
        <w:rPr>
          <w:rtl w:val="1"/>
        </w:rPr>
        <w:t xml:space="preserve"> حدثنا الوليد بن شجاع و هارون بن عبد الله و حجّاج بن الشاعر قالوا:حدثنا حجّاج ملاحظة وهو ابن محمد عن ابن جُريج قال:أخبرني أبو الزبير أنه سمع جابر بن عبد الله يقول:سمعت النبيّ صلى الله عليه وسلم</w:t>
        <w:br/>
      </w:r>
      <w:r>
        <w:rPr>
          <w:color w:val="FF0000"/>
          <w:rtl w:val="1"/>
        </w:rPr>
        <w:t xml:space="preserve">يقول: «لا تزالُ طائفةٌ مِن أُمّتي يُقاتِلونَ على الحَقِّ ظاهِرينَ إلى يومِ القِيامة»،  </w:t>
      </w:r>
      <w:r>
        <w:rPr>
          <w:color w:val="FF0000"/>
          <w:rtl w:val="1"/>
        </w:rPr>
        <w:t xml:space="preserve">قال: «فَينزِلُ عيسى ابنُ مَريمَ ﷺ،  </w:t>
      </w:r>
      <w:r>
        <w:rPr>
          <w:color w:val="FF0000"/>
          <w:rtl w:val="1"/>
        </w:rPr>
        <w:t xml:space="preserve">فيقولُ أَميرُهم: تعالَ صَلِّ لنا، فيقول: لا، إنَّ بعضَكُم على بعضٍ أُمراءُ تكرِمَة اللهِ هذه الأُمّة». 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مؤمن بالدعوة</w:t>
      </w:r>
    </w:p>
    <w:p>
      <w:pPr>
        <w:bidi w:val="1"/>
        <w:jc w:val="start"/>
      </w:pPr>
      <w:r>
        <w:rPr>
          <w:rtl w:val="1"/>
        </w:rPr>
        <w:t>الشرح: الدلالة: الدعوة إلى الله تعالى وإعلاء كلمته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أخبار عيسى عليه السلام وفضائله وما ورد فيه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إمامة ولي الأمر - الأَولى بالإمامة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نشر الدعوة الإسلامية وتعاليم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الأول: المهدي صفاته وأعماله وخروجه وما يصاحبه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الأول: الطائفة المنصورة الظاهرة على الحق عند وقوع الفتن - البشائر في انتصار الإسلام وتمكينه وقيام الخلافة الراشدة</w:t>
      </w:r>
    </w:p>
    <w:p>
      <w:pPr>
        <w:bidi w:val="1"/>
        <w:jc w:val="start"/>
      </w:pPr>
      <w:r>
        <w:rPr>
          <w:rtl w:val="1"/>
        </w:rPr>
        <w:t>الشرح: الدلالة: الفصل الثالث: نزول عيسى ابن مريم عليه السلام وصفته وأعماله ومدته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