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أهل العلم والفضل أحقّ بالإمامة-كتاب الصلاة-صحيح البخاري — رقم الحديث: 680 — الرقم الفرعي: 99 — الرقم الأصلي: 680</w:t>
        <w:br/>
      </w:r>
      <w:r>
        <w:rPr>
          <w:rtl w:val="1"/>
        </w:rPr>
        <w:t xml:space="preserve"> حدثنا أبو اليمان قال: أخبرنا شعيب عن الزهريّ</w:t>
        <w:br/>
      </w:r>
      <w:r>
        <w:rPr>
          <w:color w:val="FF0000"/>
          <w:rtl w:val="1"/>
        </w:rPr>
        <w:t xml:space="preserve">قال: أخبرني أنسُ بنُ مالكٍ الأنصاريّ - وكان تَبِعَ النبيَّ ﷺ وخَدَمَه وصَحِبَه -:  </w:t>
      </w:r>
      <w:r>
        <w:rPr>
          <w:color w:val="FF0000"/>
          <w:rtl w:val="1"/>
        </w:rPr>
        <w:t xml:space="preserve">أنَّ أبا بكرٍ كان يُصلِّي لهم في وَجَعِ النبيِّ ﷺ الَّذي تُوُفِّيَ فيه،  </w:t>
      </w:r>
      <w:r>
        <w:rPr>
          <w:color w:val="FF0000"/>
          <w:rtl w:val="1"/>
        </w:rPr>
        <w:t xml:space="preserve">حتَّى إذا كان يومُ الاثنَينِ وهم صُفُوفٌ في الصلاةِ، فكَشَفَ النبيُّ ﷺ سِتْرَ الحُجْرةِ يَنظُرُ إلينا وهو قائمٌ، كأنَّ وجهَه وَرَقةُ مُصْحَفٍ، ثمَّ تَبسَّمَ يَضْحَكُ، فهَمَمْنا أنْ نَفْتَتِنَ منَ الفَرَحِ برُؤْيةِ النبيِّ ﷺ،  </w:t>
      </w:r>
      <w:r>
        <w:rPr>
          <w:color w:val="FF0000"/>
          <w:rtl w:val="1"/>
        </w:rPr>
        <w:t xml:space="preserve">فنَكَصَ أبو بكرٍ على عَقِبَيه ليَصِلَ الصَّفَّ، وظَنَّ أنَّ النبيَّ ﷺ خارجٌ إلى الصلاةِ،  </w:t>
      </w:r>
      <w:r>
        <w:rPr>
          <w:color w:val="FF0000"/>
          <w:rtl w:val="1"/>
        </w:rPr>
        <w:t xml:space="preserve">فأشارَ إلينا النّبيُّ ﷺ أنْ أتِمُّوا صلاتَكُم،  </w:t>
      </w:r>
      <w:r>
        <w:rPr>
          <w:color w:val="FF0000"/>
          <w:rtl w:val="1"/>
        </w:rPr>
        <w:t xml:space="preserve">وأرخَى السِّتْرَ، فتُوُفِّيَ من يومِه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نظرة الوداع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أنس بن مالك، رضي الله عنه - خدمه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