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ذبح أضحيته بيده-كتاب الأضاحي-سنن ابن ماجة — رقم الحديث: 3156 — الرقم الفرعي: 99 — الرقم الأصلي: 3156</w:t>
        <w:br/>
      </w:r>
      <w:r>
        <w:rPr>
          <w:rtl w:val="1"/>
        </w:rPr>
        <w:t xml:space="preserve"> حدثنا هشام بن عمّار ثنا عبد الرحمن بن سعد بن عمّار بن سعد،مؤذن رسول الله صلى الله عليه وسلم حدثني أبي عن أبيه عن جدّه</w:t>
        <w:br/>
      </w:r>
      <w:r>
        <w:rPr>
          <w:color w:val="FF0000"/>
          <w:rtl w:val="1"/>
        </w:rPr>
        <w:t xml:space="preserve">أَنَّ رَسولَ اللَّهِ ﷺ ذَبَحَ أُضحِيتَه عِندَ طَرَفِ الزُّقاقِ -طَريقِ بَني زُرَيقٍ- بيَدِه بِشَفرَةٍ.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آلة الذبح - الذبائح</w:t>
      </w:r>
    </w:p>
    <w:p>
      <w:pPr>
        <w:bidi w:val="1"/>
        <w:jc w:val="start"/>
      </w:pPr>
      <w:r>
        <w:rPr>
          <w:rtl w:val="1"/>
        </w:rPr>
        <w:t>الشرح: الدلالة: مشروعية الأضحية وحكمها. - الأضحية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