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11926 — الرقم الفرعي: 99 — الرقم الأصلي: 11926</w:t>
        <w:br/>
      </w:r>
      <w:r>
        <w:rPr>
          <w:rtl w:val="1"/>
        </w:rPr>
        <w:t xml:space="preserve"> حدثنا عفّان ثنا حمّاد بن سلمة أنا عليّ بن زيد عن أبي نضرة عن أبي سعيد الخدريّ</w:t>
        <w:br/>
      </w:r>
      <w:r>
        <w:rPr>
          <w:color w:val="FF0000"/>
          <w:rtl w:val="1"/>
        </w:rPr>
        <w:t xml:space="preserve">أنّ رسولَ الله ﷺ قالَ لابن صائِد: «ما تَرى؟» قال: أَرى عرشًا على البَحرِ حولَه الحيّات، فقال رسولُ الله ﷺ: «يَرى عرشَ إبليس».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