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تمنّي المريض الموت-كتاب المرضى -الطب-صحيح البخاري — رقم الحديث: 5672 — الرقم الفرعي: 99 — الرقم الأصلي: 5672</w:t>
        <w:br/>
      </w:r>
      <w:r>
        <w:rPr>
          <w:rtl w:val="1"/>
        </w:rPr>
        <w:t xml:space="preserve"> حدثنا آدم حدثنا شعبة عن اسماعيل بن أبي خالد عن قيس بن أبي حازم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دَخَلْنا على خَبّابٍ نَعُودُه  </w:t>
      </w:r>
      <w:r>
        <w:rPr>
          <w:color w:val="FF0000"/>
          <w:rtl w:val="1"/>
        </w:rPr>
        <w:t xml:space="preserve">- وقَدِ اكتَوَى سَبْعَ كَيّاتٍ -  </w:t>
      </w:r>
      <w:r>
        <w:rPr>
          <w:color w:val="FF0000"/>
          <w:rtl w:val="1"/>
        </w:rPr>
        <w:t xml:space="preserve">فقال: إنَّ أصحابَنا الذينَ سَلَفُوا مَضَوْا ولم تَنقُصْهُم الدُّنْيا،  </w:t>
      </w:r>
      <w:r>
        <w:rPr>
          <w:color w:val="FF0000"/>
          <w:rtl w:val="1"/>
        </w:rPr>
        <w:t xml:space="preserve">وإنّا أصَبنا ما لا نَجِدُ له مَوضِعًا إلَّا التُّرابَ،  </w:t>
      </w:r>
      <w:r>
        <w:rPr>
          <w:color w:val="FF0000"/>
          <w:rtl w:val="1"/>
        </w:rPr>
        <w:t xml:space="preserve">ولولا أنَّ النّبيَّ ﷺ نَهانا أنْ نَدْعُوَ بالموتِ لَدَعَوْتُ به.  </w:t>
      </w:r>
      <w:r>
        <w:rPr>
          <w:color w:val="000000"/>
          <w:rtl w:val="1"/>
        </w:rPr>
        <w:t xml:space="preserve">ثمَّ أَتيناه مَرّةً أُخرَى(1) وهو يَبني حائطًا له  </w:t>
      </w:r>
      <w:r>
        <w:rPr>
          <w:color w:val="FF0000"/>
          <w:rtl w:val="1"/>
        </w:rPr>
        <w:t xml:space="preserve">فقال: إنَّ المسلمَ يُؤجَرُ في كلِّ شيءٍ يُنفِقُه، إلَّا في شيءٍ يَجعَلُه في هذا التُّراب.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قيمة تحديث المريضِ عائديهِ بما ينفعُهم، ودعائه لهم - مظاهر قيمة عيادة المريض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قيمة كراهة تمني الموت - قيم الصبر والثبات </w:t>
      </w:r>
    </w:p>
    <w:p>
      <w:pPr>
        <w:bidi w:val="1"/>
        <w:jc w:val="start"/>
      </w:pPr>
      <w:r>
        <w:rPr>
          <w:rtl w:val="1"/>
        </w:rPr>
        <w:t>الشرح: الدلالة: سادسًا: قيمة ترشيد الاستهلاك في بناء البيوت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قيمة الحياة - القيم الصحية والبيئية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