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الإبراد بالظهر في شدّة الحرّ-كتاب الصلاة-سنن ابن ماجة — رقم الحديث: 680 — الرقم الفرعي: 99 — الرقم الأصلي: 680</w:t>
        <w:br/>
      </w:r>
      <w:r>
        <w:rPr>
          <w:rtl w:val="1"/>
        </w:rPr>
        <w:t xml:space="preserve"> حدثنا تميم بن المنتصر الواسطيّ ثنا إسحاق بن يوسف عن شريك عن بيان عن قيس بن أبي حازم عن المُغيرة بن شُعبة</w:t>
        <w:br/>
      </w:r>
      <w:r>
        <w:rPr>
          <w:color w:val="000000"/>
          <w:rtl w:val="1"/>
        </w:rPr>
        <w:t xml:space="preserve">قال: كنَّا نُصلِّي مع رَسولِ الله ﷺ صلاةَ الظُّهر بالهاجِرَة،  </w:t>
      </w:r>
      <w:r>
        <w:rPr>
          <w:color w:val="FF0000"/>
          <w:rtl w:val="1"/>
        </w:rPr>
        <w:t xml:space="preserve">فقال لنا: «أَبرِدُوا بالصَّلاةِ؛ فإنَّ شدَّةَ الحَرِّ من فَيحِ جهنَّم».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 شدة حر النار وزمهريرها-----------------------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