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371 — الرقم الفرعي: 99 — الرقم الأصلي: 371</w:t>
        <w:br/>
      </w:r>
      <w:r>
        <w:rPr>
          <w:rtl w:val="1"/>
        </w:rPr>
        <w:t xml:space="preserve"> حدثنا حجّاج حدثنا ليث حدثني بُكَير بن عبد الله عن بُسْر بن سعيد عن ابن الساعديّ المالكيّ</w:t>
        <w:br/>
      </w:r>
      <w:r>
        <w:rPr>
          <w:color w:val="000000"/>
          <w:rtl w:val="1"/>
        </w:rPr>
        <w:t xml:space="preserve">أَنهُ قَالَ: اسْتَعْمَلَنِي عُمَرُ بْنُ الخَطَّابِ عَلَى الصَّدَقةِ، فَلمَّا فَرَغْتُ مِنْهَا وَأدَّيتُها إِلَيْهِ أَمَرَ لي بِعُمَالَةٍ، فَقلْتُ لَهُ: إِنَّمَا عَمِلْتُ لِلَّهِ، وَأَجْرِي عَلَى اللهِ. قَالَ: خُذْ مَا أُعْطِيتَ،  </w:t>
      </w:r>
      <w:r>
        <w:rPr>
          <w:color w:val="000000"/>
          <w:rtl w:val="1"/>
        </w:rPr>
        <w:t xml:space="preserve">فَإِنِّي قَدْ عَمِلْتُ عَلَى عَهْدِ رَسُولِ اللهِ ﷺ فَعَمَّلَني، فَقُلْتُ مِثْلَ قَوْلِكَ، فَقَالَ لِي رَسُولُ اللهِ ﷺ: «إِذَا أُعْطِيتَ شَيْئًا مِنْ غَيْرِ أَنْ تَسْأَلَ، فَكُلْ وَتَصَدَّقْ»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