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صور من الفضائل-كتاب صفة القيامة-سنن الترمذي — رقم الحديث: 2481 — الرقم الفرعي: 99 — الرقم الأصلي: 2483</w:t>
        <w:br/>
      </w:r>
      <w:r>
        <w:rPr>
          <w:rtl w:val="1"/>
        </w:rPr>
        <w:t xml:space="preserve"> حدثنا عبّاس بن محمد الدوريّ حدثنا عبد الله بن يزيد المُقريّ حدثنا سعيد بن أبي أيوب عن أبي مرحوم عبد الرحيم بن ميمون عن سهل بن معاذ بن أنس الجُهنيّ عن أبيه أنّ رسول الله صلى الله عليه وسلم</w:t>
        <w:br/>
      </w:r>
      <w:r>
        <w:rPr>
          <w:color w:val="000000"/>
          <w:rtl w:val="1"/>
        </w:rPr>
        <w:t xml:space="preserve">قال:  </w:t>
      </w:r>
      <w:r>
        <w:rPr>
          <w:color w:val="FF0000"/>
          <w:rtl w:val="1"/>
        </w:rPr>
        <w:t xml:space="preserve">«مَن تَرَكَ اللباسَ تَوَاضُعًا لله وهو يَقدِر عليه دَعَاه اللهُ يومَ القِيامة على رؤوسِ الخَلَائِقِ حتّى يُخَيِّرَه مِن أَيِّ حُلَلِ الإيمانِ شاءَ يَلْبَسُها».  </w:t>
      </w:r>
      <w:r>
        <w:rPr>
          <w:color w:val="000000"/>
          <w:rtl w:val="1"/>
        </w:rPr>
        <w:t xml:space="preserve">هذا حديثٌ حسن.  </w:t>
      </w:r>
      <w:r>
        <w:rPr>
          <w:color w:val="000000"/>
          <w:rtl w:val="1"/>
        </w:rPr>
        <w:t xml:space="preserve">ومعنى قولِه: «حُلَل الإيمان»: يعني ما يُعطى أُهلُ الإيمان من حُلَل الجنة.  </w:t>
      </w:r>
    </w:p>
    <w:p>
      <w:pPr>
        <w:bidi w:val="1"/>
        <w:jc w:val="start"/>
      </w:pPr>
      <w:r>
        <w:rPr>
          <w:rtl w:val="1"/>
        </w:rPr>
        <w:t>درجة الحديث: إسناده حسن / إسناده حسن</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الورع والزهد - القيم والأخلاق المحمودة</w:t>
      </w:r>
    </w:p>
    <w:p>
      <w:pPr>
        <w:bidi w:val="1"/>
        <w:jc w:val="start"/>
      </w:pPr>
      <w:r>
        <w:rPr>
          <w:rtl w:val="1"/>
        </w:rPr>
        <w:t>الشرح: الدلالة: التواضع - القيم والأخلاق المحمودة</w:t>
      </w:r>
    </w:p>
    <w:p>
      <w:pPr>
        <w:bidi w:val="1"/>
        <w:jc w:val="start"/>
      </w:pPr>
      <w:r>
        <w:rPr>
          <w:rtl w:val="1"/>
        </w:rPr>
        <w:t>الشرح: الدلالة: قيمة التواضع في اللباس والهيئة - قيم التواضع</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المتواضعون في لباسهم في المحشر - أحوال المؤمنين في الحشر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