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الله تعالى يأمر نبيّه بحبّ عليّ-كتاب المناقب-سنن الترمذي — رقم الحديث: 3718 — الرقم الفرعي: 99 — الرقم الأصلي: 3721</w:t>
        <w:br/>
      </w:r>
      <w:r>
        <w:rPr>
          <w:rtl w:val="1"/>
        </w:rPr>
        <w:t xml:space="preserve"> حدثنا إسماعيل بن موسى الفزاريّ بن بنت السّديّ حدثنا شَريك عن أبي ربيعة عن أبن بريدة عن أبيه قال:قال رسول الله صلى الله عليه وسلم</w:t>
        <w:br/>
      </w:r>
      <w:r>
        <w:rPr>
          <w:color w:val="000000"/>
          <w:rtl w:val="1"/>
        </w:rPr>
        <w:t xml:space="preserve">«إنَّ الله ‌أمَرني ‌بِحُبِّ ‌أربعةٍ، وأخبرني أنَّه يُحبُّهُم».  </w:t>
      </w:r>
      <w:r>
        <w:rPr>
          <w:color w:val="000000"/>
          <w:rtl w:val="1"/>
        </w:rPr>
        <w:t xml:space="preserve">قِيلَ: يا رسولَ الله سَمِّهم لَنا،  </w:t>
      </w:r>
      <w:r>
        <w:rPr>
          <w:color w:val="000000"/>
          <w:rtl w:val="1"/>
        </w:rPr>
        <w:t xml:space="preserve">قال: «عَليٌّ مِنهُم - يقولُ ذلكَ ثلاثًا - وأبو ذَرٍّ، والمِقدادُ، وسلمانُ، أمرني بِحُبِّهم، وأخبرني أنَّه يُحبُّهُم». </w:t>
      </w:r>
      <w:r>
        <w:rPr>
          <w:color w:val="000000"/>
          <w:rtl w:val="1"/>
        </w:rPr>
        <w:t xml:space="preserve">هذا حديثٌ حسنٌ غريبٌ لا نعرفه إلا من حديثِ شَرِيكٍ.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